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E7" w:rsidRDefault="007E40E7" w:rsidP="00664DB7">
      <w:pPr>
        <w:jc w:val="center"/>
        <w:rPr>
          <w:b/>
          <w:sz w:val="72"/>
          <w:szCs w:val="20"/>
        </w:rPr>
      </w:pPr>
      <w:r w:rsidRPr="007E40E7">
        <w:rPr>
          <w:b/>
          <w:sz w:val="72"/>
          <w:szCs w:val="20"/>
        </w:rPr>
        <w:t>INCOL</w:t>
      </w:r>
      <w:r>
        <w:rPr>
          <w:b/>
          <w:sz w:val="72"/>
          <w:szCs w:val="20"/>
        </w:rPr>
        <w:t xml:space="preserve">  </w:t>
      </w:r>
    </w:p>
    <w:p w:rsidR="00D45936" w:rsidRPr="007E40E7" w:rsidRDefault="007E40E7" w:rsidP="0065583A">
      <w:pPr>
        <w:jc w:val="center"/>
        <w:rPr>
          <w:b/>
          <w:sz w:val="40"/>
          <w:szCs w:val="40"/>
        </w:rPr>
      </w:pPr>
      <w:r w:rsidRPr="007E40E7">
        <w:rPr>
          <w:b/>
          <w:sz w:val="36"/>
          <w:szCs w:val="40"/>
        </w:rPr>
        <w:t>Inland Northwest Council of Libraries</w:t>
      </w:r>
    </w:p>
    <w:p w:rsidR="003E5250" w:rsidRPr="005D22EC" w:rsidRDefault="003E5250" w:rsidP="00664DB7">
      <w:pPr>
        <w:jc w:val="center"/>
        <w:rPr>
          <w:sz w:val="24"/>
          <w:szCs w:val="20"/>
        </w:rPr>
      </w:pPr>
      <w:r w:rsidRPr="005D22EC">
        <w:rPr>
          <w:sz w:val="24"/>
          <w:szCs w:val="20"/>
        </w:rPr>
        <w:t>MEMORANDUM OF AGREEMENT</w:t>
      </w:r>
    </w:p>
    <w:p w:rsidR="003E5250" w:rsidRDefault="003E5250" w:rsidP="00433BF4">
      <w:pPr>
        <w:pStyle w:val="NoSpacing"/>
      </w:pPr>
      <w:r w:rsidRPr="00433BF4">
        <w:t>This AGREEMENT is made between:</w:t>
      </w:r>
    </w:p>
    <w:p w:rsidR="00433BF4" w:rsidRPr="00433BF4" w:rsidRDefault="00433BF4" w:rsidP="00433BF4">
      <w:pPr>
        <w:pStyle w:val="NoSpacing"/>
      </w:pPr>
    </w:p>
    <w:p w:rsidR="003E5250" w:rsidRPr="009F1717" w:rsidRDefault="009F1717" w:rsidP="00433BF4">
      <w:pPr>
        <w:pStyle w:val="NoSpacing"/>
        <w:rPr>
          <w:u w:val="single"/>
        </w:rPr>
      </w:pPr>
      <w:r>
        <w:rPr>
          <w:u w:val="single"/>
        </w:rPr>
        <w:t>Presenter</w:t>
      </w:r>
      <w:r w:rsidR="003933F4">
        <w:rPr>
          <w:u w:val="single"/>
        </w:rPr>
        <w:t>,</w:t>
      </w:r>
      <w:r w:rsidR="003933F4" w:rsidRPr="002D7813">
        <w:t xml:space="preserve"> herein</w:t>
      </w:r>
      <w:r w:rsidR="003E5250" w:rsidRPr="002D7813">
        <w:t xml:space="preserve"> </w:t>
      </w:r>
      <w:r w:rsidR="003E5250" w:rsidRPr="00433BF4">
        <w:t xml:space="preserve">referred to as the “CONTRACTOR”, and the Inland Northwest Council of Libraries (INCOL), through the </w:t>
      </w:r>
      <w:r w:rsidR="00154716" w:rsidRPr="00433BF4">
        <w:t>Agency</w:t>
      </w:r>
      <w:r w:rsidR="003E5250" w:rsidRPr="00433BF4">
        <w:t xml:space="preserve"> of</w:t>
      </w:r>
      <w:r w:rsidR="00CE6830">
        <w:t xml:space="preserve"> </w:t>
      </w:r>
      <w:r w:rsidR="00462FB1">
        <w:t xml:space="preserve">Spokane </w:t>
      </w:r>
      <w:r w:rsidR="00835187">
        <w:t xml:space="preserve">County </w:t>
      </w:r>
      <w:r w:rsidR="00462FB1">
        <w:t xml:space="preserve">Library </w:t>
      </w:r>
      <w:r w:rsidR="00835187">
        <w:t xml:space="preserve">District </w:t>
      </w:r>
      <w:r w:rsidR="00420B0C">
        <w:t xml:space="preserve">acting </w:t>
      </w:r>
      <w:r w:rsidR="0023062B" w:rsidRPr="00433BF4">
        <w:t xml:space="preserve">on its behalf as </w:t>
      </w:r>
      <w:r w:rsidR="007B1FB9">
        <w:t xml:space="preserve">FISCAL </w:t>
      </w:r>
      <w:r w:rsidR="00B8594D">
        <w:t>AGENT</w:t>
      </w:r>
      <w:r w:rsidR="007E40E7" w:rsidRPr="00433BF4">
        <w:t xml:space="preserve">. </w:t>
      </w:r>
      <w:r w:rsidR="0023062B" w:rsidRPr="00433BF4">
        <w:t xml:space="preserve"> This agreement is made on the </w:t>
      </w:r>
      <w:r w:rsidR="007B31F7">
        <w:rPr>
          <w:u w:val="single"/>
        </w:rPr>
        <w:t xml:space="preserve">     </w:t>
      </w:r>
      <w:r>
        <w:t xml:space="preserve"> day of </w:t>
      </w:r>
      <w:r w:rsidR="007B31F7">
        <w:rPr>
          <w:u w:val="single"/>
        </w:rPr>
        <w:t xml:space="preserve">    </w:t>
      </w:r>
      <w:proofErr w:type="gramStart"/>
      <w:r w:rsidR="007B31F7">
        <w:rPr>
          <w:u w:val="single"/>
        </w:rPr>
        <w:t xml:space="preserve">  </w:t>
      </w:r>
      <w:r>
        <w:t>,</w:t>
      </w:r>
      <w:proofErr w:type="gramEnd"/>
      <w:r>
        <w:t xml:space="preserve"> </w:t>
      </w:r>
      <w:r w:rsidR="007B31F7" w:rsidRPr="007B31F7">
        <w:rPr>
          <w:u w:val="single"/>
        </w:rPr>
        <w:t>20</w:t>
      </w:r>
      <w:r w:rsidR="007B31F7">
        <w:rPr>
          <w:u w:val="single"/>
        </w:rPr>
        <w:t xml:space="preserve">18.    </w:t>
      </w:r>
    </w:p>
    <w:p w:rsidR="00433BF4" w:rsidRPr="00433BF4" w:rsidRDefault="00433BF4" w:rsidP="00433BF4">
      <w:pPr>
        <w:pStyle w:val="NoSpacing"/>
        <w:rPr>
          <w:u w:val="single"/>
        </w:rPr>
      </w:pPr>
    </w:p>
    <w:p w:rsidR="0023062B" w:rsidRDefault="0023062B" w:rsidP="00433BF4">
      <w:pPr>
        <w:pStyle w:val="NoSpacing"/>
        <w:rPr>
          <w:b/>
        </w:rPr>
      </w:pPr>
      <w:r w:rsidRPr="00433BF4">
        <w:rPr>
          <w:b/>
        </w:rPr>
        <w:t>Services to be provided by the CONTRACTOR:</w:t>
      </w:r>
    </w:p>
    <w:p w:rsidR="002178BA" w:rsidRDefault="002178BA" w:rsidP="00D00F91">
      <w:pPr>
        <w:pStyle w:val="NoSpacing"/>
      </w:pPr>
    </w:p>
    <w:p w:rsidR="0065583A" w:rsidRDefault="007B31F7" w:rsidP="00433BF4">
      <w:pPr>
        <w:pStyle w:val="NoSpacing"/>
        <w:rPr>
          <w:u w:val="single"/>
        </w:rPr>
      </w:pPr>
      <w:r>
        <w:rPr>
          <w:u w:val="single"/>
        </w:rPr>
        <w:t>Presenter</w:t>
      </w:r>
      <w:r w:rsidR="00CE6830">
        <w:t xml:space="preserve"> w</w:t>
      </w:r>
      <w:r w:rsidR="002178BA" w:rsidRPr="00CE6830">
        <w:t>ill</w:t>
      </w:r>
      <w:r w:rsidR="009B4A00">
        <w:t xml:space="preserve"> </w:t>
      </w:r>
      <w:r w:rsidR="00835187">
        <w:t>provide two workshop sessions of the same title</w:t>
      </w:r>
      <w:r w:rsidR="00D00F91" w:rsidRPr="00433BF4">
        <w:t>:</w:t>
      </w:r>
      <w:r>
        <w:t xml:space="preserve"> </w:t>
      </w:r>
      <w:r>
        <w:rPr>
          <w:u w:val="single"/>
        </w:rPr>
        <w:t xml:space="preserve">                                  </w:t>
      </w:r>
      <w:proofErr w:type="gramStart"/>
      <w:r>
        <w:rPr>
          <w:u w:val="single"/>
        </w:rPr>
        <w:t xml:space="preserve">  </w:t>
      </w:r>
      <w:r>
        <w:t>.</w:t>
      </w:r>
      <w:proofErr w:type="gramEnd"/>
      <w:r>
        <w:t xml:space="preserve">  T</w:t>
      </w:r>
      <w:r w:rsidR="00CE6830">
        <w:t xml:space="preserve">he morning workshop </w:t>
      </w:r>
      <w:r w:rsidR="00835187">
        <w:t xml:space="preserve">will run </w:t>
      </w:r>
      <w:r w:rsidR="00CE6830">
        <w:t>from</w:t>
      </w:r>
      <w:r w:rsidR="00D00F91" w:rsidRPr="00433BF4">
        <w:t xml:space="preserve"> </w:t>
      </w:r>
      <w:r>
        <w:rPr>
          <w:u w:val="single"/>
        </w:rPr>
        <w:t xml:space="preserve">            -              </w:t>
      </w:r>
      <w:r w:rsidR="00835187">
        <w:t xml:space="preserve">with a </w:t>
      </w:r>
      <w:r w:rsidR="00CE6830">
        <w:t>rep</w:t>
      </w:r>
      <w:r w:rsidR="00D00F91" w:rsidRPr="00433BF4">
        <w:t xml:space="preserve">eated </w:t>
      </w:r>
      <w:r w:rsidR="00835187">
        <w:t xml:space="preserve">afternoon </w:t>
      </w:r>
      <w:r w:rsidR="00D00F91" w:rsidRPr="00433BF4">
        <w:t xml:space="preserve">session </w:t>
      </w:r>
      <w:r w:rsidR="00CE6830">
        <w:t xml:space="preserve">from </w:t>
      </w:r>
      <w:r>
        <w:rPr>
          <w:u w:val="single"/>
        </w:rPr>
        <w:t xml:space="preserve">             -              </w:t>
      </w:r>
      <w:proofErr w:type="gramStart"/>
      <w:r>
        <w:rPr>
          <w:u w:val="single"/>
        </w:rPr>
        <w:t xml:space="preserve">  </w:t>
      </w:r>
      <w:r>
        <w:t>.</w:t>
      </w:r>
      <w:proofErr w:type="gramEnd"/>
      <w:r>
        <w:t xml:space="preserve"> </w:t>
      </w:r>
      <w:r w:rsidR="00D00F91" w:rsidRPr="00433BF4">
        <w:t xml:space="preserve"> The IN</w:t>
      </w:r>
      <w:r w:rsidR="00CE6830">
        <w:t xml:space="preserve">COL Workshop will take place at </w:t>
      </w:r>
      <w:r>
        <w:t>________________________ in ______________, __.</w:t>
      </w:r>
    </w:p>
    <w:p w:rsidR="0065583A" w:rsidRPr="0065583A" w:rsidRDefault="0065583A" w:rsidP="00433BF4">
      <w:pPr>
        <w:pStyle w:val="NoSpacing"/>
        <w:rPr>
          <w:b/>
          <w:u w:val="single"/>
        </w:rPr>
      </w:pPr>
    </w:p>
    <w:p w:rsidR="00F34AAE" w:rsidRPr="007B31F7" w:rsidRDefault="004C749C" w:rsidP="00433BF4">
      <w:pPr>
        <w:pStyle w:val="NoSpacing"/>
        <w:rPr>
          <w:u w:val="single"/>
        </w:rPr>
      </w:pPr>
      <w:r w:rsidRPr="00433BF4">
        <w:rPr>
          <w:b/>
        </w:rPr>
        <w:t>Date of Service:</w:t>
      </w:r>
      <w:r w:rsidR="007B31F7">
        <w:t xml:space="preserve"> </w:t>
      </w:r>
      <w:r w:rsidR="007B31F7" w:rsidRPr="007B31F7">
        <w:t>___________</w:t>
      </w:r>
    </w:p>
    <w:p w:rsidR="00D00F91" w:rsidRDefault="00D00F91" w:rsidP="00433BF4">
      <w:pPr>
        <w:pStyle w:val="NoSpacing"/>
        <w:rPr>
          <w:b/>
        </w:rPr>
      </w:pPr>
    </w:p>
    <w:p w:rsidR="00433BF4" w:rsidRDefault="00D00F91" w:rsidP="00433BF4">
      <w:pPr>
        <w:pStyle w:val="NoSpacing"/>
        <w:rPr>
          <w:b/>
        </w:rPr>
      </w:pPr>
      <w:r>
        <w:rPr>
          <w:b/>
        </w:rPr>
        <w:t>Compensation</w:t>
      </w:r>
      <w:r w:rsidR="0058273E">
        <w:rPr>
          <w:b/>
        </w:rPr>
        <w:t xml:space="preserve"> and ex</w:t>
      </w:r>
      <w:r w:rsidR="003933F4">
        <w:rPr>
          <w:b/>
        </w:rPr>
        <w:t xml:space="preserve">penses </w:t>
      </w:r>
      <w:r w:rsidR="0058273E">
        <w:rPr>
          <w:b/>
        </w:rPr>
        <w:t xml:space="preserve">(W9 </w:t>
      </w:r>
      <w:r w:rsidR="0058273E" w:rsidRPr="00F063EF">
        <w:rPr>
          <w:b/>
        </w:rPr>
        <w:t xml:space="preserve">and </w:t>
      </w:r>
      <w:r w:rsidR="007B1FB9" w:rsidRPr="00F063EF">
        <w:rPr>
          <w:b/>
        </w:rPr>
        <w:t xml:space="preserve">all </w:t>
      </w:r>
      <w:r w:rsidR="0058273E" w:rsidRPr="00F063EF">
        <w:rPr>
          <w:b/>
        </w:rPr>
        <w:t>receipts</w:t>
      </w:r>
      <w:r w:rsidR="0058273E">
        <w:rPr>
          <w:b/>
        </w:rPr>
        <w:t xml:space="preserve"> are needed for reimbursements) to be reimbursed </w:t>
      </w:r>
      <w:r w:rsidR="003933F4">
        <w:rPr>
          <w:b/>
        </w:rPr>
        <w:t xml:space="preserve">to the CONTRACTOR by the </w:t>
      </w:r>
      <w:r w:rsidR="00BC5146">
        <w:rPr>
          <w:b/>
        </w:rPr>
        <w:t>FISCAL</w:t>
      </w:r>
      <w:r w:rsidR="0058273E">
        <w:rPr>
          <w:b/>
        </w:rPr>
        <w:t xml:space="preserve"> AGENT within a reasonable timeframe upon completion of travel and presentation of workshop:</w:t>
      </w:r>
    </w:p>
    <w:p w:rsidR="0058273E" w:rsidRDefault="0058273E" w:rsidP="00433BF4">
      <w:pPr>
        <w:pStyle w:val="NoSpacing"/>
        <w:rPr>
          <w:b/>
        </w:rPr>
      </w:pPr>
    </w:p>
    <w:p w:rsidR="003933F4" w:rsidRDefault="00E87F85" w:rsidP="00433BF4">
      <w:pPr>
        <w:pStyle w:val="NoSpacing"/>
        <w:rPr>
          <w:b/>
        </w:rPr>
      </w:pPr>
      <w:r>
        <w:rPr>
          <w:b/>
        </w:rPr>
        <w:t>Compensation/</w:t>
      </w:r>
      <w:r w:rsidR="003933F4">
        <w:rPr>
          <w:b/>
        </w:rPr>
        <w:t>Expenses:</w:t>
      </w:r>
      <w:r w:rsidR="007A5D2B">
        <w:rPr>
          <w:b/>
        </w:rPr>
        <w:t xml:space="preserve"> </w:t>
      </w:r>
    </w:p>
    <w:p w:rsidR="00CE6830" w:rsidRDefault="003379CF" w:rsidP="00E87F85">
      <w:pPr>
        <w:pStyle w:val="NoSpacing"/>
        <w:numPr>
          <w:ilvl w:val="0"/>
          <w:numId w:val="4"/>
        </w:numPr>
      </w:pPr>
      <w:r>
        <w:t>Honorarium of $</w:t>
      </w:r>
      <w:r w:rsidR="007B31F7">
        <w:t>______________</w:t>
      </w:r>
      <w:bookmarkStart w:id="0" w:name="_GoBack"/>
      <w:bookmarkEnd w:id="0"/>
      <w:r w:rsidR="00CE6830">
        <w:t>for workshops and materials</w:t>
      </w:r>
    </w:p>
    <w:p w:rsidR="00E87F85" w:rsidRPr="00E87F85" w:rsidRDefault="00CE6830" w:rsidP="00E87F85">
      <w:pPr>
        <w:pStyle w:val="NoSpacing"/>
        <w:numPr>
          <w:ilvl w:val="0"/>
          <w:numId w:val="4"/>
        </w:numPr>
      </w:pPr>
      <w:r>
        <w:t xml:space="preserve">Travel expenses charged at </w:t>
      </w:r>
      <w:r w:rsidR="00B8594D">
        <w:t xml:space="preserve">federal </w:t>
      </w:r>
      <w:r w:rsidR="003379CF">
        <w:t xml:space="preserve">per diem </w:t>
      </w:r>
      <w:r>
        <w:t>rates</w:t>
      </w:r>
      <w:r w:rsidR="003379CF">
        <w:t xml:space="preserve"> </w:t>
      </w:r>
      <w:r>
        <w:t xml:space="preserve">and IRS mileage rates </w:t>
      </w:r>
      <w:r w:rsidR="003379CF">
        <w:t>related to services rendered</w:t>
      </w:r>
    </w:p>
    <w:p w:rsidR="00E87F85" w:rsidRDefault="00E87F85" w:rsidP="00433BF4">
      <w:pPr>
        <w:pStyle w:val="NoSpacing"/>
        <w:rPr>
          <w:b/>
        </w:rPr>
      </w:pPr>
    </w:p>
    <w:p w:rsidR="00056425" w:rsidRPr="00433BF4" w:rsidRDefault="00056425" w:rsidP="00433BF4">
      <w:pPr>
        <w:pStyle w:val="NoSpacing"/>
        <w:rPr>
          <w:b/>
        </w:rPr>
      </w:pPr>
      <w:r w:rsidRPr="00433BF4">
        <w:rPr>
          <w:b/>
        </w:rPr>
        <w:t xml:space="preserve">Save Harmless: </w:t>
      </w:r>
    </w:p>
    <w:p w:rsidR="00056425" w:rsidRDefault="00056425" w:rsidP="00433BF4">
      <w:pPr>
        <w:pStyle w:val="NoSpacing"/>
      </w:pPr>
      <w:r w:rsidRPr="00433BF4">
        <w:t xml:space="preserve">The CONTRACTOR shall protect, indemnify, and save INCOL and the </w:t>
      </w:r>
      <w:r w:rsidR="00B8594D">
        <w:t>FISCAL AGENT</w:t>
      </w:r>
      <w:r w:rsidR="0022160D">
        <w:t xml:space="preserve"> </w:t>
      </w:r>
      <w:r w:rsidRPr="00433BF4">
        <w:t>harmless from and against any damage cost, or liability for any or all injuries to persons or property arising from acts of omission of the CONTRACTOR, his/her employee or agents, howsoever caused.</w:t>
      </w:r>
    </w:p>
    <w:p w:rsidR="00433BF4" w:rsidRPr="00433BF4" w:rsidRDefault="00433BF4" w:rsidP="00433BF4">
      <w:pPr>
        <w:pStyle w:val="NoSpacing"/>
      </w:pPr>
    </w:p>
    <w:p w:rsidR="00056425" w:rsidRPr="00433BF4" w:rsidRDefault="00056425" w:rsidP="00433BF4">
      <w:pPr>
        <w:pStyle w:val="NoSpacing"/>
      </w:pPr>
      <w:r w:rsidRPr="00433BF4">
        <w:rPr>
          <w:b/>
        </w:rPr>
        <w:t>Verbal Agreements:</w:t>
      </w:r>
    </w:p>
    <w:p w:rsidR="00056425" w:rsidRPr="00433BF4" w:rsidRDefault="00056425" w:rsidP="00433BF4">
      <w:pPr>
        <w:pStyle w:val="NoSpacing"/>
      </w:pPr>
      <w:r w:rsidRPr="00433BF4">
        <w:t>This agreement expressly limits the services to the terms and conditions provided herein.  All additional or different terms proposed by the CONTRACTOR are rejected unless provided in writing and agreed to by INCOL through the INCOL Chair or through the</w:t>
      </w:r>
      <w:r w:rsidR="00B8594D">
        <w:t xml:space="preserve"> FISCAL AGENT</w:t>
      </w:r>
      <w:r w:rsidRPr="00433BF4">
        <w:t xml:space="preserve"> acting on its behalf.</w:t>
      </w:r>
    </w:p>
    <w:p w:rsidR="00433BF4" w:rsidRDefault="00433BF4" w:rsidP="00433BF4">
      <w:pPr>
        <w:pStyle w:val="NoSpacing"/>
      </w:pPr>
    </w:p>
    <w:p w:rsidR="00D00F91" w:rsidRDefault="00D00F91" w:rsidP="00433BF4">
      <w:pPr>
        <w:pStyle w:val="NoSpacing"/>
      </w:pPr>
    </w:p>
    <w:p w:rsidR="00AA5395" w:rsidRPr="00433BF4" w:rsidRDefault="00AA5395" w:rsidP="00433BF4">
      <w:pPr>
        <w:pStyle w:val="NoSpacing"/>
      </w:pPr>
      <w:r w:rsidRPr="00433BF4">
        <w:t xml:space="preserve">___________________________________       </w:t>
      </w:r>
      <w:r w:rsidRPr="00433BF4">
        <w:tab/>
      </w:r>
      <w:r w:rsidRPr="00433BF4">
        <w:tab/>
        <w:t>____________________________________</w:t>
      </w:r>
    </w:p>
    <w:p w:rsidR="00AA5395" w:rsidRPr="00433BF4" w:rsidRDefault="00AA5395" w:rsidP="00433BF4">
      <w:pPr>
        <w:pStyle w:val="NoSpacing"/>
      </w:pPr>
      <w:r w:rsidRPr="00732672">
        <w:t xml:space="preserve">INCOL </w:t>
      </w:r>
      <w:r w:rsidR="00F063EF" w:rsidRPr="00732672">
        <w:t>C</w:t>
      </w:r>
      <w:r w:rsidR="007B1FB9" w:rsidRPr="00732672">
        <w:t>hair</w:t>
      </w:r>
      <w:r w:rsidRPr="00433BF4">
        <w:tab/>
      </w:r>
      <w:r w:rsidRPr="00433BF4">
        <w:tab/>
      </w:r>
      <w:r w:rsidRPr="00433BF4">
        <w:tab/>
      </w:r>
      <w:r w:rsidRPr="00433BF4">
        <w:tab/>
      </w:r>
      <w:r w:rsidRPr="00433BF4">
        <w:tab/>
      </w:r>
      <w:r w:rsidR="00F063EF">
        <w:tab/>
      </w:r>
      <w:r w:rsidRPr="00433BF4">
        <w:t>Signature of CONTRACTOR</w:t>
      </w:r>
    </w:p>
    <w:p w:rsidR="00AA5395" w:rsidRPr="00433BF4" w:rsidRDefault="00AA5395" w:rsidP="00433BF4">
      <w:pPr>
        <w:pStyle w:val="NoSpacing"/>
        <w:rPr>
          <w:sz w:val="16"/>
        </w:rPr>
      </w:pPr>
      <w:r w:rsidRPr="00433BF4">
        <w:tab/>
      </w:r>
      <w:r w:rsidRPr="00433BF4">
        <w:tab/>
      </w:r>
      <w:r w:rsidRPr="00433BF4">
        <w:tab/>
      </w:r>
      <w:r w:rsidRPr="00433BF4">
        <w:tab/>
      </w:r>
      <w:r w:rsidRPr="00433BF4">
        <w:tab/>
        <w:t xml:space="preserve">   </w:t>
      </w:r>
    </w:p>
    <w:p w:rsidR="00AA5395" w:rsidRPr="00433BF4" w:rsidRDefault="00201A54" w:rsidP="00433BF4">
      <w:pPr>
        <w:pStyle w:val="NoSpacing"/>
      </w:pPr>
      <w:r w:rsidRPr="00433BF4">
        <w:tab/>
      </w:r>
      <w:r w:rsidR="00AA5395" w:rsidRPr="00433BF4">
        <w:tab/>
      </w:r>
      <w:r w:rsidR="00AA5395" w:rsidRPr="00433BF4">
        <w:tab/>
      </w:r>
      <w:r w:rsidR="00AA5395" w:rsidRPr="00433BF4">
        <w:tab/>
      </w:r>
      <w:r w:rsidR="00AA5395" w:rsidRPr="00433BF4">
        <w:tab/>
      </w:r>
      <w:r w:rsidR="0065583A">
        <w:tab/>
      </w:r>
      <w:r w:rsidR="00AA5395" w:rsidRPr="00433BF4">
        <w:tab/>
        <w:t>____________________________________</w:t>
      </w:r>
    </w:p>
    <w:p w:rsidR="00664DB7" w:rsidRPr="003933F4" w:rsidRDefault="0065583A" w:rsidP="00433BF4">
      <w:pPr>
        <w:pStyle w:val="NoSpacing"/>
        <w:rPr>
          <w:sz w:val="20"/>
        </w:rPr>
      </w:pPr>
      <w:r>
        <w:tab/>
      </w:r>
      <w:r>
        <w:tab/>
      </w:r>
      <w:r>
        <w:tab/>
      </w:r>
      <w:r>
        <w:tab/>
      </w:r>
      <w:r w:rsidR="00AA5395" w:rsidRPr="00433BF4">
        <w:tab/>
      </w:r>
      <w:r w:rsidR="00AA5395" w:rsidRPr="00433BF4">
        <w:tab/>
      </w:r>
      <w:r>
        <w:tab/>
      </w:r>
      <w:r w:rsidR="00AA5395" w:rsidRPr="003933F4">
        <w:rPr>
          <w:sz w:val="20"/>
        </w:rPr>
        <w:t>Street Address or Box Number</w:t>
      </w:r>
      <w:r w:rsidR="00AA5395" w:rsidRPr="003933F4">
        <w:rPr>
          <w:sz w:val="20"/>
        </w:rPr>
        <w:tab/>
      </w:r>
    </w:p>
    <w:p w:rsidR="0065583A" w:rsidRDefault="0065583A" w:rsidP="00433BF4">
      <w:pPr>
        <w:pStyle w:val="NoSpacing"/>
      </w:pPr>
      <w:r>
        <w:tab/>
      </w:r>
      <w:r>
        <w:tab/>
      </w:r>
      <w:r w:rsidR="00664DB7" w:rsidRPr="00433BF4">
        <w:tab/>
      </w:r>
    </w:p>
    <w:p w:rsidR="00664DB7" w:rsidRPr="00433BF4" w:rsidRDefault="0065583A" w:rsidP="00433BF4">
      <w:pPr>
        <w:pStyle w:val="NoSpacing"/>
      </w:pPr>
      <w:r>
        <w:tab/>
      </w:r>
      <w:r>
        <w:tab/>
      </w:r>
      <w:r>
        <w:tab/>
      </w:r>
      <w:r w:rsidR="00664DB7" w:rsidRPr="00433BF4">
        <w:tab/>
      </w:r>
      <w:r w:rsidR="00664DB7" w:rsidRPr="00433BF4">
        <w:tab/>
      </w:r>
      <w:r w:rsidR="00664DB7" w:rsidRPr="00433BF4">
        <w:tab/>
      </w:r>
      <w:r w:rsidR="00664DB7" w:rsidRPr="00433BF4">
        <w:tab/>
        <w:t>____________________________________</w:t>
      </w:r>
    </w:p>
    <w:p w:rsidR="00664DB7" w:rsidRPr="003933F4" w:rsidRDefault="0065583A" w:rsidP="00433BF4">
      <w:pPr>
        <w:pStyle w:val="NoSpacing"/>
        <w:rPr>
          <w:sz w:val="20"/>
        </w:rPr>
      </w:pPr>
      <w:r>
        <w:tab/>
      </w:r>
      <w:r>
        <w:tab/>
      </w:r>
      <w:r>
        <w:tab/>
      </w:r>
      <w:r w:rsidR="00664DB7" w:rsidRPr="00433BF4">
        <w:tab/>
      </w:r>
      <w:r w:rsidR="00664DB7" w:rsidRPr="00433BF4">
        <w:tab/>
      </w:r>
      <w:r w:rsidR="00664DB7" w:rsidRPr="00433BF4">
        <w:tab/>
      </w:r>
      <w:r w:rsidR="00664DB7" w:rsidRPr="00433BF4">
        <w:tab/>
      </w:r>
      <w:r w:rsidR="00664DB7" w:rsidRPr="003933F4">
        <w:rPr>
          <w:sz w:val="20"/>
        </w:rPr>
        <w:t>City                           State                   Zip</w:t>
      </w:r>
      <w:r w:rsidR="00AA5395" w:rsidRPr="003933F4">
        <w:rPr>
          <w:sz w:val="20"/>
        </w:rPr>
        <w:tab/>
      </w:r>
    </w:p>
    <w:p w:rsidR="00664DB7" w:rsidRPr="00433BF4" w:rsidRDefault="00664DB7" w:rsidP="00433BF4">
      <w:pPr>
        <w:pStyle w:val="NoSpacing"/>
        <w:rPr>
          <w:sz w:val="14"/>
        </w:rPr>
      </w:pP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3933F4">
        <w:rPr>
          <w:sz w:val="20"/>
        </w:rPr>
        <w:tab/>
      </w:r>
      <w:r w:rsidRPr="00433BF4">
        <w:tab/>
      </w:r>
    </w:p>
    <w:p w:rsidR="00AA5395" w:rsidRPr="00433BF4" w:rsidRDefault="00664DB7" w:rsidP="003933F4">
      <w:pPr>
        <w:pStyle w:val="NoSpacing"/>
        <w:rPr>
          <w:sz w:val="18"/>
        </w:rPr>
      </w:pPr>
      <w:r w:rsidRPr="00433BF4">
        <w:tab/>
      </w:r>
      <w:r w:rsidRPr="00433BF4">
        <w:tab/>
      </w:r>
      <w:r w:rsidRPr="00433BF4">
        <w:tab/>
      </w:r>
      <w:r w:rsidRPr="00433BF4">
        <w:tab/>
      </w:r>
      <w:r w:rsidRPr="00433BF4">
        <w:tab/>
      </w:r>
      <w:r w:rsidRPr="00433BF4">
        <w:tab/>
      </w:r>
      <w:r w:rsidRPr="00433BF4">
        <w:tab/>
      </w:r>
    </w:p>
    <w:sectPr w:rsidR="00AA5395" w:rsidRPr="00433BF4" w:rsidSect="0022160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A9E"/>
    <w:multiLevelType w:val="hybridMultilevel"/>
    <w:tmpl w:val="4D7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22E4B"/>
    <w:multiLevelType w:val="hybridMultilevel"/>
    <w:tmpl w:val="E1C62CBC"/>
    <w:lvl w:ilvl="0" w:tplc="135AB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56824"/>
    <w:multiLevelType w:val="hybridMultilevel"/>
    <w:tmpl w:val="03FC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213A9"/>
    <w:multiLevelType w:val="hybridMultilevel"/>
    <w:tmpl w:val="7F1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50"/>
    <w:rsid w:val="00002E0E"/>
    <w:rsid w:val="00037F09"/>
    <w:rsid w:val="00056425"/>
    <w:rsid w:val="00154716"/>
    <w:rsid w:val="00201A54"/>
    <w:rsid w:val="002178BA"/>
    <w:rsid w:val="0022160D"/>
    <w:rsid w:val="0023062B"/>
    <w:rsid w:val="002A62E8"/>
    <w:rsid w:val="002D7813"/>
    <w:rsid w:val="002E608D"/>
    <w:rsid w:val="00312CC1"/>
    <w:rsid w:val="003379CF"/>
    <w:rsid w:val="00354C0B"/>
    <w:rsid w:val="003933F4"/>
    <w:rsid w:val="003E5250"/>
    <w:rsid w:val="00420B0C"/>
    <w:rsid w:val="00433BF4"/>
    <w:rsid w:val="00462FB1"/>
    <w:rsid w:val="00491741"/>
    <w:rsid w:val="004C749C"/>
    <w:rsid w:val="0058273E"/>
    <w:rsid w:val="005D22EC"/>
    <w:rsid w:val="006162B1"/>
    <w:rsid w:val="00647693"/>
    <w:rsid w:val="0065583A"/>
    <w:rsid w:val="00664DB7"/>
    <w:rsid w:val="006F06D0"/>
    <w:rsid w:val="00732672"/>
    <w:rsid w:val="007A5D2B"/>
    <w:rsid w:val="007B1FB9"/>
    <w:rsid w:val="007B31F7"/>
    <w:rsid w:val="007E40E7"/>
    <w:rsid w:val="00835187"/>
    <w:rsid w:val="00886073"/>
    <w:rsid w:val="009B4A00"/>
    <w:rsid w:val="009D74AE"/>
    <w:rsid w:val="009F1717"/>
    <w:rsid w:val="009F5C43"/>
    <w:rsid w:val="00A6446C"/>
    <w:rsid w:val="00A80012"/>
    <w:rsid w:val="00AA1724"/>
    <w:rsid w:val="00AA5395"/>
    <w:rsid w:val="00AF6490"/>
    <w:rsid w:val="00B8594D"/>
    <w:rsid w:val="00BC5146"/>
    <w:rsid w:val="00C5290C"/>
    <w:rsid w:val="00CC6B15"/>
    <w:rsid w:val="00CE6830"/>
    <w:rsid w:val="00D00F91"/>
    <w:rsid w:val="00D45936"/>
    <w:rsid w:val="00D73AAF"/>
    <w:rsid w:val="00DA2BD3"/>
    <w:rsid w:val="00E1521A"/>
    <w:rsid w:val="00E87F85"/>
    <w:rsid w:val="00ED1667"/>
    <w:rsid w:val="00F063EF"/>
    <w:rsid w:val="00F3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F9A3"/>
  <w15:docId w15:val="{C1FB56E0-F310-441F-9820-4F7CF163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BF4"/>
    <w:pPr>
      <w:spacing w:after="0" w:line="240" w:lineRule="auto"/>
    </w:pPr>
  </w:style>
  <w:style w:type="paragraph" w:styleId="BalloonText">
    <w:name w:val="Balloon Text"/>
    <w:basedOn w:val="Normal"/>
    <w:link w:val="BalloonTextChar"/>
    <w:uiPriority w:val="99"/>
    <w:semiHidden/>
    <w:unhideWhenUsed/>
    <w:rsid w:val="0022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Mattimoe, Jean (mattimoe@uidaho.edu)</dc:creator>
  <cp:lastModifiedBy>Bailey, Joanna</cp:lastModifiedBy>
  <cp:revision>3</cp:revision>
  <cp:lastPrinted>2017-03-20T20:25:00Z</cp:lastPrinted>
  <dcterms:created xsi:type="dcterms:W3CDTF">2018-03-12T23:53:00Z</dcterms:created>
  <dcterms:modified xsi:type="dcterms:W3CDTF">2018-03-13T00:31:00Z</dcterms:modified>
</cp:coreProperties>
</file>